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FB8A" w14:textId="77777777" w:rsidR="00455166" w:rsidRPr="009C75FA" w:rsidRDefault="00D001AC" w:rsidP="00455166">
      <w:pPr>
        <w:jc w:val="center"/>
        <w:rPr>
          <w:rFonts w:ascii="Comic Sans MS" w:hAnsi="Comic Sans MS"/>
          <w:noProof/>
          <w:sz w:val="28"/>
          <w:szCs w:val="36"/>
        </w:rPr>
      </w:pPr>
      <w:r>
        <w:rPr>
          <w:rFonts w:ascii="Comic Sans MS" w:hAnsi="Comic Sans MS"/>
          <w:noProof/>
          <w:sz w:val="28"/>
          <w:szCs w:val="36"/>
        </w:rPr>
        <w:drawing>
          <wp:anchor distT="0" distB="0" distL="114300" distR="114300" simplePos="0" relativeHeight="251657216" behindDoc="1" locked="0" layoutInCell="1" allowOverlap="1" wp14:anchorId="52CC2AB3" wp14:editId="7D8EEF9D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600200" cy="160147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0FF" w:rsidRPr="009C75FA">
        <w:rPr>
          <w:rFonts w:ascii="Comic Sans MS" w:hAnsi="Comic Sans MS"/>
          <w:noProof/>
          <w:sz w:val="28"/>
          <w:szCs w:val="36"/>
        </w:rPr>
        <w:drawing>
          <wp:anchor distT="0" distB="0" distL="114300" distR="114300" simplePos="0" relativeHeight="251656192" behindDoc="1" locked="0" layoutInCell="1" allowOverlap="1" wp14:anchorId="6F8B4B06" wp14:editId="4DCA2216">
            <wp:simplePos x="0" y="0"/>
            <wp:positionH relativeFrom="column">
              <wp:posOffset>3386</wp:posOffset>
            </wp:positionH>
            <wp:positionV relativeFrom="paragraph">
              <wp:posOffset>2117</wp:posOffset>
            </wp:positionV>
            <wp:extent cx="1596813" cy="1140883"/>
            <wp:effectExtent l="25400" t="0" r="338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13" cy="114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72C">
        <w:rPr>
          <w:rFonts w:ascii="Comic Sans MS" w:hAnsi="Comic Sans MS"/>
          <w:noProof/>
          <w:sz w:val="28"/>
          <w:szCs w:val="36"/>
        </w:rPr>
        <w:t>E-STEM Middle School</w:t>
      </w:r>
    </w:p>
    <w:p w14:paraId="024FCA75" w14:textId="77777777" w:rsidR="00455166" w:rsidRPr="009C75FA" w:rsidRDefault="00C3772C" w:rsidP="00455166">
      <w:pPr>
        <w:jc w:val="center"/>
        <w:rPr>
          <w:rFonts w:ascii="Comic Sans MS" w:hAnsi="Comic Sans MS"/>
          <w:noProof/>
          <w:sz w:val="28"/>
          <w:szCs w:val="36"/>
        </w:rPr>
      </w:pPr>
      <w:r>
        <w:rPr>
          <w:rFonts w:ascii="Comic Sans MS" w:hAnsi="Comic Sans MS"/>
          <w:noProof/>
          <w:sz w:val="28"/>
          <w:szCs w:val="36"/>
        </w:rPr>
        <w:t>600 Weir Drive</w:t>
      </w:r>
    </w:p>
    <w:p w14:paraId="4A169E94" w14:textId="77777777" w:rsidR="00455166" w:rsidRPr="009C75FA" w:rsidRDefault="00C3772C" w:rsidP="00455166">
      <w:pPr>
        <w:jc w:val="center"/>
        <w:rPr>
          <w:rFonts w:ascii="Comic Sans MS" w:hAnsi="Comic Sans MS"/>
          <w:noProof/>
          <w:sz w:val="28"/>
          <w:szCs w:val="36"/>
        </w:rPr>
      </w:pPr>
      <w:r>
        <w:rPr>
          <w:rFonts w:ascii="Comic Sans MS" w:hAnsi="Comic Sans MS"/>
          <w:noProof/>
          <w:sz w:val="28"/>
          <w:szCs w:val="36"/>
        </w:rPr>
        <w:t>Woodbury</w:t>
      </w:r>
      <w:r w:rsidR="00455166" w:rsidRPr="009C75FA">
        <w:rPr>
          <w:rFonts w:ascii="Comic Sans MS" w:hAnsi="Comic Sans MS"/>
          <w:noProof/>
          <w:sz w:val="28"/>
          <w:szCs w:val="36"/>
        </w:rPr>
        <w:t>, MN  551</w:t>
      </w:r>
      <w:r>
        <w:rPr>
          <w:rFonts w:ascii="Comic Sans MS" w:hAnsi="Comic Sans MS"/>
          <w:noProof/>
          <w:sz w:val="28"/>
          <w:szCs w:val="36"/>
        </w:rPr>
        <w:t>25</w:t>
      </w:r>
    </w:p>
    <w:p w14:paraId="60CE76D2" w14:textId="77777777" w:rsidR="00455166" w:rsidRPr="009C75FA" w:rsidRDefault="00C3772C" w:rsidP="00455166">
      <w:pPr>
        <w:jc w:val="center"/>
        <w:rPr>
          <w:rFonts w:ascii="Comic Sans MS" w:hAnsi="Comic Sans MS"/>
          <w:noProof/>
          <w:sz w:val="28"/>
          <w:szCs w:val="36"/>
        </w:rPr>
      </w:pPr>
      <w:r>
        <w:rPr>
          <w:rFonts w:ascii="Comic Sans MS" w:hAnsi="Comic Sans MS"/>
          <w:noProof/>
          <w:sz w:val="28"/>
          <w:szCs w:val="36"/>
        </w:rPr>
        <w:t>651-744-2900</w:t>
      </w:r>
    </w:p>
    <w:p w14:paraId="6BB14C13" w14:textId="77777777" w:rsidR="004D0710" w:rsidRDefault="004D0710" w:rsidP="00455166">
      <w:pPr>
        <w:jc w:val="center"/>
      </w:pPr>
    </w:p>
    <w:p w14:paraId="0BC0636D" w14:textId="77777777" w:rsidR="004D0710" w:rsidRDefault="004D0710" w:rsidP="00455166">
      <w:pPr>
        <w:jc w:val="center"/>
      </w:pPr>
    </w:p>
    <w:p w14:paraId="6EB2FD13" w14:textId="77777777" w:rsidR="009C75FA" w:rsidRDefault="009C75FA" w:rsidP="009C75FA">
      <w:pPr>
        <w:ind w:left="-360" w:right="-486"/>
        <w:rPr>
          <w:rFonts w:ascii="Lucida Grande" w:eastAsiaTheme="minorEastAsia" w:hAnsi="Lucida Grande"/>
          <w:b/>
          <w:color w:val="000000"/>
          <w:sz w:val="22"/>
          <w:u w:val="single"/>
        </w:rPr>
        <w:sectPr w:rsidR="009C75FA">
          <w:pgSz w:w="12240" w:h="15840"/>
          <w:pgMar w:top="450" w:right="1008" w:bottom="90" w:left="1008" w:header="0" w:footer="0" w:gutter="0"/>
          <w:cols w:space="720"/>
        </w:sectPr>
      </w:pPr>
    </w:p>
    <w:p w14:paraId="63A3AFBF" w14:textId="77777777" w:rsidR="00BC470D" w:rsidRPr="00DE50FF" w:rsidRDefault="00591594" w:rsidP="009C75FA">
      <w:pPr>
        <w:ind w:left="-360" w:right="-486"/>
        <w:rPr>
          <w:rFonts w:ascii="Lucida Grande" w:eastAsiaTheme="minorEastAsia" w:hAnsi="Lucida Grande"/>
          <w:b/>
          <w:color w:val="000000"/>
          <w:sz w:val="22"/>
        </w:rPr>
      </w:pPr>
      <w:r w:rsidRPr="00DE50FF">
        <w:rPr>
          <w:rFonts w:ascii="Lucida Grande" w:eastAsiaTheme="minorEastAsia" w:hAnsi="Lucida Grande"/>
          <w:b/>
          <w:color w:val="000000"/>
          <w:sz w:val="22"/>
          <w:u w:val="single"/>
        </w:rPr>
        <w:t>CLASS NAME</w:t>
      </w:r>
      <w:r w:rsidRPr="00DE50FF">
        <w:rPr>
          <w:rFonts w:ascii="Lucida Grande" w:eastAsiaTheme="minorEastAsia" w:hAnsi="Lucida Grande"/>
          <w:b/>
          <w:color w:val="000000"/>
          <w:sz w:val="22"/>
        </w:rPr>
        <w:t xml:space="preserve">:  </w:t>
      </w:r>
    </w:p>
    <w:p w14:paraId="199A1751" w14:textId="77777777" w:rsidR="00DE50FF" w:rsidRDefault="00211CDA" w:rsidP="009C75FA">
      <w:pPr>
        <w:ind w:left="-360" w:right="-486"/>
        <w:rPr>
          <w:rFonts w:ascii="Lucida Grande" w:eastAsiaTheme="minorEastAsia" w:hAnsi="Lucida Grande"/>
          <w:color w:val="000000"/>
          <w:sz w:val="22"/>
        </w:rPr>
      </w:pPr>
      <w:r w:rsidRPr="00DE50FF">
        <w:rPr>
          <w:rFonts w:ascii="Lucida Grande" w:eastAsiaTheme="minorEastAsia" w:hAnsi="Lucida Grande"/>
          <w:color w:val="000000"/>
          <w:sz w:val="22"/>
        </w:rPr>
        <w:t>English</w:t>
      </w:r>
      <w:r w:rsidR="00B25E21">
        <w:rPr>
          <w:rFonts w:ascii="Lucida Grande" w:eastAsiaTheme="minorEastAsia" w:hAnsi="Lucida Grande"/>
          <w:color w:val="000000"/>
          <w:sz w:val="22"/>
        </w:rPr>
        <w:t xml:space="preserve"> Language Arts</w:t>
      </w:r>
      <w:r w:rsidRPr="00DE50FF">
        <w:rPr>
          <w:rFonts w:ascii="Lucida Grande" w:eastAsiaTheme="minorEastAsia" w:hAnsi="Lucida Grande"/>
          <w:color w:val="000000"/>
          <w:sz w:val="22"/>
        </w:rPr>
        <w:t xml:space="preserve"> (Reader’s/Writer’s)</w:t>
      </w:r>
      <w:r w:rsidR="00591594" w:rsidRPr="00DE50FF">
        <w:rPr>
          <w:rFonts w:ascii="Lucida Grande" w:eastAsiaTheme="minorEastAsia" w:hAnsi="Lucida Grande"/>
          <w:color w:val="000000"/>
          <w:sz w:val="22"/>
        </w:rPr>
        <w:t xml:space="preserve"> </w:t>
      </w:r>
      <w:r w:rsidR="00B25E21">
        <w:rPr>
          <w:rFonts w:ascii="Lucida Grande" w:eastAsiaTheme="minorEastAsia" w:hAnsi="Lucida Grande"/>
          <w:color w:val="000000"/>
          <w:sz w:val="22"/>
        </w:rPr>
        <w:t>6</w:t>
      </w:r>
      <w:r w:rsidR="00DE50FF">
        <w:rPr>
          <w:rFonts w:ascii="Lucida Grande" w:eastAsiaTheme="minorEastAsia" w:hAnsi="Lucida Grande"/>
          <w:color w:val="000000"/>
          <w:sz w:val="22"/>
        </w:rPr>
        <w:t xml:space="preserve">  </w:t>
      </w:r>
    </w:p>
    <w:p w14:paraId="477D4B9A" w14:textId="77777777" w:rsidR="00DE50FF" w:rsidRPr="00040BE0" w:rsidRDefault="00040BE0" w:rsidP="009C75FA">
      <w:pPr>
        <w:ind w:left="-360" w:right="-486"/>
        <w:rPr>
          <w:rFonts w:ascii="Lucida Grande" w:eastAsiaTheme="minorEastAsia" w:hAnsi="Lucida Grande"/>
          <w:b/>
          <w:color w:val="000000"/>
          <w:sz w:val="22"/>
        </w:rPr>
      </w:pP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  <w:r>
        <w:rPr>
          <w:rFonts w:ascii="Lucida Grande" w:eastAsiaTheme="minorEastAsia" w:hAnsi="Lucida Grande"/>
          <w:b/>
          <w:color w:val="000000"/>
          <w:sz w:val="22"/>
        </w:rPr>
        <w:tab/>
      </w:r>
    </w:p>
    <w:p w14:paraId="2CCA303C" w14:textId="77777777" w:rsidR="00DE50FF" w:rsidRPr="00DE50FF" w:rsidRDefault="00DE50FF" w:rsidP="009C75FA">
      <w:pPr>
        <w:ind w:left="-360" w:right="-486"/>
        <w:rPr>
          <w:rFonts w:ascii="Lucida Grande" w:eastAsiaTheme="minorEastAsia" w:hAnsi="Lucida Grande"/>
          <w:color w:val="000000"/>
          <w:sz w:val="22"/>
        </w:rPr>
      </w:pPr>
      <w:r w:rsidRPr="00DE50FF">
        <w:rPr>
          <w:rFonts w:ascii="Lucida Grande" w:eastAsiaTheme="minorEastAsia" w:hAnsi="Lucida Grande"/>
          <w:b/>
          <w:color w:val="000000"/>
          <w:sz w:val="22"/>
          <w:u w:val="single"/>
        </w:rPr>
        <w:t>TEACHER NAME</w:t>
      </w:r>
      <w:r w:rsidRPr="00DE50FF">
        <w:rPr>
          <w:rFonts w:ascii="Lucida Grande" w:eastAsiaTheme="minorEastAsia" w:hAnsi="Lucida Grande"/>
          <w:b/>
          <w:color w:val="000000"/>
          <w:sz w:val="22"/>
        </w:rPr>
        <w:t xml:space="preserve">:  </w:t>
      </w:r>
    </w:p>
    <w:p w14:paraId="63A926BE" w14:textId="77777777" w:rsidR="009C75FA" w:rsidRPr="009C75FA" w:rsidRDefault="00D001AC" w:rsidP="009C75FA">
      <w:pPr>
        <w:ind w:left="-360" w:right="-486"/>
        <w:rPr>
          <w:rFonts w:ascii="Lucida Grande" w:eastAsiaTheme="minorEastAsia" w:hAnsi="Lucida Grande"/>
          <w:color w:val="000000"/>
          <w:sz w:val="22"/>
          <w:u w:val="single"/>
        </w:rPr>
        <w:sectPr w:rsidR="009C75FA" w:rsidRPr="009C75FA">
          <w:type w:val="continuous"/>
          <w:pgSz w:w="12240" w:h="15840"/>
          <w:pgMar w:top="450" w:right="1008" w:bottom="90" w:left="1008" w:header="0" w:footer="0" w:gutter="0"/>
          <w:cols w:num="2" w:space="720"/>
        </w:sectPr>
      </w:pPr>
      <w:r>
        <w:rPr>
          <w:rFonts w:ascii="Lucida Grande" w:eastAsiaTheme="minorEastAsia" w:hAnsi="Lucida Grande"/>
          <w:color w:val="000000"/>
          <w:sz w:val="22"/>
        </w:rPr>
        <w:t xml:space="preserve">SAM SHOEMAKER </w:t>
      </w:r>
    </w:p>
    <w:p w14:paraId="6B4022A9" w14:textId="77777777" w:rsidR="00040BE0" w:rsidRDefault="00040BE0" w:rsidP="009C75FA">
      <w:pPr>
        <w:ind w:left="-360" w:right="-486"/>
        <w:rPr>
          <w:rFonts w:ascii="Lucida Grande" w:eastAsiaTheme="minorEastAsia" w:hAnsi="Lucida Grande"/>
          <w:b/>
          <w:color w:val="000000"/>
          <w:sz w:val="20"/>
          <w:u w:val="single"/>
        </w:rPr>
      </w:pPr>
    </w:p>
    <w:p w14:paraId="167E8CDB" w14:textId="77777777" w:rsidR="00BC470D" w:rsidRPr="00C923EE" w:rsidRDefault="00591594" w:rsidP="009C75FA">
      <w:pPr>
        <w:ind w:left="-360" w:right="-486"/>
        <w:rPr>
          <w:rFonts w:ascii="Lucida Grande" w:eastAsiaTheme="minorEastAsia" w:hAnsi="Lucida Grande"/>
          <w:b/>
          <w:color w:val="000000"/>
          <w:sz w:val="20"/>
        </w:rPr>
      </w:pPr>
      <w:r w:rsidRPr="00C923EE">
        <w:rPr>
          <w:rFonts w:ascii="Lucida Grande" w:eastAsiaTheme="minorEastAsia" w:hAnsi="Lucida Grande"/>
          <w:b/>
          <w:color w:val="000000"/>
          <w:sz w:val="20"/>
          <w:u w:val="single"/>
        </w:rPr>
        <w:t>WHAT STUDENTS WILL LEARN</w:t>
      </w:r>
      <w:r w:rsidR="00934FEA" w:rsidRPr="00C923EE">
        <w:rPr>
          <w:rFonts w:ascii="Lucida Grande" w:eastAsiaTheme="minorEastAsia" w:hAnsi="Lucida Grande"/>
          <w:b/>
          <w:color w:val="000000"/>
          <w:sz w:val="20"/>
          <w:u w:val="single"/>
        </w:rPr>
        <w:t xml:space="preserve"> IN MY CLASS</w:t>
      </w:r>
      <w:r w:rsidRPr="00C923EE">
        <w:rPr>
          <w:rFonts w:ascii="Lucida Grande" w:eastAsiaTheme="minorEastAsia" w:hAnsi="Lucida Grande"/>
          <w:b/>
          <w:color w:val="000000"/>
          <w:sz w:val="20"/>
        </w:rPr>
        <w:t xml:space="preserve">: </w:t>
      </w:r>
      <w:r w:rsidR="00BC470D" w:rsidRPr="00C923EE">
        <w:rPr>
          <w:rFonts w:ascii="Lucida Grande" w:eastAsiaTheme="minorEastAsia" w:hAnsi="Lucida Grande"/>
          <w:b/>
          <w:color w:val="000000"/>
          <w:sz w:val="20"/>
        </w:rPr>
        <w:t xml:space="preserve"> </w:t>
      </w:r>
    </w:p>
    <w:p w14:paraId="0FEE70EC" w14:textId="77777777" w:rsidR="00B25E21" w:rsidRPr="00CA6040" w:rsidRDefault="00B25E21" w:rsidP="009C75FA">
      <w:pPr>
        <w:ind w:left="-360" w:right="-486"/>
        <w:rPr>
          <w:rFonts w:ascii="Cambria (Body)" w:hAnsi="Cambria (Body)"/>
          <w:sz w:val="18"/>
        </w:rPr>
      </w:pPr>
      <w:r w:rsidRPr="00CA6040">
        <w:rPr>
          <w:rFonts w:ascii="Cambria (Body)" w:hAnsi="Cambria (Body)"/>
          <w:sz w:val="18"/>
        </w:rPr>
        <w:t xml:space="preserve">This </w:t>
      </w:r>
      <w:r w:rsidR="00AF512B" w:rsidRPr="00CA6040">
        <w:rPr>
          <w:rFonts w:ascii="Cambria (Body)" w:hAnsi="Cambria (Body)"/>
          <w:sz w:val="18"/>
        </w:rPr>
        <w:t>year students will be</w:t>
      </w:r>
      <w:r w:rsidR="00211CDA" w:rsidRPr="00CA6040">
        <w:rPr>
          <w:rFonts w:ascii="Cambria (Body)" w:hAnsi="Cambria (Body)"/>
          <w:sz w:val="18"/>
        </w:rPr>
        <w:t xml:space="preserve"> completing both the required reading and writing standards in </w:t>
      </w:r>
      <w:r w:rsidR="00211CDA" w:rsidRPr="00CA6040">
        <w:rPr>
          <w:rFonts w:ascii="Cambria (Body)" w:hAnsi="Cambria (Body)"/>
          <w:b/>
          <w:sz w:val="18"/>
          <w:u w:val="single"/>
        </w:rPr>
        <w:t>one</w:t>
      </w:r>
      <w:r w:rsidR="00211CDA" w:rsidRPr="00CA6040">
        <w:rPr>
          <w:rFonts w:ascii="Cambria (Body)" w:hAnsi="Cambria (Body)"/>
          <w:sz w:val="18"/>
        </w:rPr>
        <w:t xml:space="preserve"> classroom.</w:t>
      </w:r>
      <w:r w:rsidRPr="00CA6040">
        <w:rPr>
          <w:rFonts w:ascii="Cambria (Body)" w:hAnsi="Cambria (Body)"/>
          <w:sz w:val="18"/>
        </w:rPr>
        <w:t xml:space="preserve"> </w:t>
      </w:r>
      <w:r w:rsidR="00AF512B" w:rsidRPr="00CA6040">
        <w:rPr>
          <w:rFonts w:ascii="Cambria (Body)" w:hAnsi="Cambria (Body)"/>
          <w:sz w:val="18"/>
        </w:rPr>
        <w:t xml:space="preserve">Students will be working with a variety of units </w:t>
      </w:r>
      <w:r w:rsidR="000A145F" w:rsidRPr="00CA6040">
        <w:rPr>
          <w:rFonts w:ascii="Cambria (Body)" w:hAnsi="Cambria (Body)"/>
          <w:sz w:val="18"/>
        </w:rPr>
        <w:t>throughout the year focusing</w:t>
      </w:r>
      <w:r w:rsidR="00AF512B" w:rsidRPr="00CA6040">
        <w:rPr>
          <w:rFonts w:ascii="Cambria (Body)" w:hAnsi="Cambria (Body)"/>
          <w:sz w:val="18"/>
        </w:rPr>
        <w:t xml:space="preserve"> both</w:t>
      </w:r>
      <w:r w:rsidR="000A145F" w:rsidRPr="00CA6040">
        <w:rPr>
          <w:rFonts w:ascii="Cambria (Body)" w:hAnsi="Cambria (Body)"/>
          <w:sz w:val="18"/>
        </w:rPr>
        <w:t xml:space="preserve"> on reading and writing fiction and non-fiction</w:t>
      </w:r>
      <w:r w:rsidR="009C75FA" w:rsidRPr="00CA6040">
        <w:rPr>
          <w:rFonts w:ascii="Cambria (Body)" w:hAnsi="Cambria (Body)"/>
          <w:sz w:val="18"/>
        </w:rPr>
        <w:t xml:space="preserve"> (such as Fantasy/Dystopian, Argument, and Poetry).</w:t>
      </w:r>
    </w:p>
    <w:p w14:paraId="496ECC86" w14:textId="77777777" w:rsidR="00B25E21" w:rsidRPr="00CA6040" w:rsidRDefault="00B25E21" w:rsidP="009C75FA">
      <w:pPr>
        <w:ind w:left="-360" w:right="-486"/>
        <w:rPr>
          <w:rFonts w:ascii="Cambria (Body)" w:hAnsi="Cambria (Body)"/>
          <w:sz w:val="18"/>
        </w:rPr>
      </w:pPr>
    </w:p>
    <w:p w14:paraId="3AA912C3" w14:textId="77777777" w:rsidR="00AF512B" w:rsidRPr="00CA6040" w:rsidRDefault="00B25E21" w:rsidP="009C75FA">
      <w:pPr>
        <w:ind w:left="-360" w:right="-486"/>
        <w:rPr>
          <w:rFonts w:ascii="Cambria (Body)" w:hAnsi="Cambria (Body)"/>
          <w:sz w:val="18"/>
        </w:rPr>
      </w:pPr>
      <w:r w:rsidRPr="00CA6040">
        <w:rPr>
          <w:rFonts w:ascii="Cambria (Body)" w:hAnsi="Cambria (Body)"/>
          <w:sz w:val="18"/>
        </w:rPr>
        <w:t xml:space="preserve">Accompanying both reading and writing units, guided reading groups will take place </w:t>
      </w:r>
      <w:r w:rsidR="000434B4">
        <w:rPr>
          <w:rFonts w:ascii="Cambria (Body)" w:hAnsi="Cambria (Body)"/>
          <w:sz w:val="18"/>
        </w:rPr>
        <w:t>throughout their ELA class</w:t>
      </w:r>
      <w:r w:rsidRPr="00CA6040">
        <w:rPr>
          <w:rFonts w:ascii="Cambria (Body)" w:hAnsi="Cambria (Body)"/>
          <w:sz w:val="18"/>
        </w:rPr>
        <w:t>. These groups will be based on your student’s individual needs after three separate tests over the course of the year</w:t>
      </w:r>
      <w:r w:rsidR="00CA6040" w:rsidRPr="00CA6040">
        <w:rPr>
          <w:rFonts w:ascii="Cambria (Body)" w:hAnsi="Cambria (Body)"/>
          <w:sz w:val="18"/>
        </w:rPr>
        <w:t>.</w:t>
      </w:r>
    </w:p>
    <w:p w14:paraId="034193C4" w14:textId="77777777" w:rsidR="00AF512B" w:rsidRPr="00CA6040" w:rsidRDefault="00AF512B" w:rsidP="009C75FA">
      <w:pPr>
        <w:ind w:left="-360" w:right="-486"/>
        <w:rPr>
          <w:rFonts w:ascii="Cambria (Body)" w:hAnsi="Cambria (Body)"/>
          <w:sz w:val="18"/>
        </w:rPr>
      </w:pPr>
    </w:p>
    <w:p w14:paraId="05CE8047" w14:textId="77777777" w:rsidR="00B25E21" w:rsidRPr="00CA6040" w:rsidRDefault="00AF512B" w:rsidP="009C75FA">
      <w:pPr>
        <w:ind w:left="-360" w:right="-486"/>
        <w:rPr>
          <w:rFonts w:ascii="Cambria (Body)" w:hAnsi="Cambria (Body)"/>
          <w:sz w:val="18"/>
        </w:rPr>
      </w:pPr>
      <w:r w:rsidRPr="00CA6040">
        <w:rPr>
          <w:rFonts w:ascii="Cambria (Body)" w:hAnsi="Cambria (Body)"/>
          <w:sz w:val="18"/>
        </w:rPr>
        <w:t xml:space="preserve">Students will read or write independently </w:t>
      </w:r>
      <w:r w:rsidRPr="00CA6040">
        <w:rPr>
          <w:rFonts w:ascii="Cambria (Body)" w:hAnsi="Cambria (Body)"/>
          <w:b/>
          <w:sz w:val="18"/>
        </w:rPr>
        <w:t>every day</w:t>
      </w:r>
      <w:r w:rsidRPr="00CA6040">
        <w:rPr>
          <w:rFonts w:ascii="Cambria (Body)" w:hAnsi="Cambria (Body)"/>
          <w:sz w:val="18"/>
        </w:rPr>
        <w:t xml:space="preserve">! Our classroom has a variety of novels at many different reading levels. Students will have the opportunity to check out books from the classroom or the library. </w:t>
      </w:r>
      <w:r w:rsidR="00C3772C">
        <w:rPr>
          <w:rFonts w:ascii="Cambria (Body)" w:hAnsi="Cambria (Body)"/>
          <w:sz w:val="18"/>
        </w:rPr>
        <w:t>E-STEM</w:t>
      </w:r>
      <w:r w:rsidRPr="00CA6040">
        <w:rPr>
          <w:rFonts w:ascii="Cambria (Body)" w:hAnsi="Cambria (Body)"/>
          <w:sz w:val="18"/>
        </w:rPr>
        <w:t xml:space="preserve"> expects that all students have an independent reading </w:t>
      </w:r>
      <w:r w:rsidR="000A145F" w:rsidRPr="00CA6040">
        <w:rPr>
          <w:rFonts w:ascii="Cambria (Body)" w:hAnsi="Cambria (Body)"/>
          <w:sz w:val="18"/>
        </w:rPr>
        <w:t>book with them at all times</w:t>
      </w:r>
      <w:r w:rsidR="00CA6040" w:rsidRPr="00CA6040">
        <w:rPr>
          <w:rFonts w:ascii="Cambria (Body)" w:hAnsi="Cambria (Body)"/>
          <w:sz w:val="18"/>
        </w:rPr>
        <w:t>.</w:t>
      </w:r>
      <w:r w:rsidR="000A145F" w:rsidRPr="00CA6040">
        <w:rPr>
          <w:rFonts w:ascii="Cambria (Body)" w:hAnsi="Cambria (Body)"/>
          <w:sz w:val="18"/>
        </w:rPr>
        <w:t xml:space="preserve"> </w:t>
      </w:r>
    </w:p>
    <w:p w14:paraId="5E1BCE81" w14:textId="77777777" w:rsidR="009C75FA" w:rsidRPr="00CA6040" w:rsidRDefault="009C75FA" w:rsidP="009C75FA">
      <w:pPr>
        <w:ind w:left="-360" w:right="-486"/>
        <w:rPr>
          <w:rFonts w:ascii="Cambria (Body)" w:hAnsi="Cambria (Body)"/>
          <w:sz w:val="18"/>
        </w:rPr>
      </w:pPr>
    </w:p>
    <w:p w14:paraId="6BCE09DC" w14:textId="77777777" w:rsidR="00211CDA" w:rsidRPr="00CA6040" w:rsidRDefault="009C75FA" w:rsidP="009C75FA">
      <w:pPr>
        <w:ind w:left="-360" w:right="-486"/>
        <w:rPr>
          <w:rFonts w:ascii="Cambria (Body)" w:hAnsi="Cambria (Body)"/>
          <w:sz w:val="18"/>
        </w:rPr>
      </w:pPr>
      <w:r w:rsidRPr="00CA6040">
        <w:rPr>
          <w:rFonts w:ascii="Cambria (Body)" w:hAnsi="Cambria (Body)"/>
          <w:sz w:val="18"/>
        </w:rPr>
        <w:t xml:space="preserve">Each student will use a reader’s and writer’s response notebook in class to document their thought process and skill development. Please provide 2 composition notebooks by September </w:t>
      </w:r>
      <w:r w:rsidR="00340756">
        <w:rPr>
          <w:rFonts w:ascii="Cambria (Body)" w:hAnsi="Cambria (Body)"/>
          <w:sz w:val="18"/>
        </w:rPr>
        <w:t>1</w:t>
      </w:r>
      <w:r w:rsidR="00EC177A">
        <w:rPr>
          <w:rFonts w:ascii="Cambria (Body)" w:hAnsi="Cambria (Body)"/>
          <w:sz w:val="18"/>
        </w:rPr>
        <w:t>0</w:t>
      </w:r>
      <w:r w:rsidRPr="00CA6040">
        <w:rPr>
          <w:rFonts w:ascii="Cambria (Body)" w:hAnsi="Cambria (Body)"/>
          <w:sz w:val="18"/>
          <w:vertAlign w:val="superscript"/>
        </w:rPr>
        <w:t>th</w:t>
      </w:r>
      <w:r w:rsidRPr="00CA6040">
        <w:rPr>
          <w:rFonts w:ascii="Cambria (Body)" w:hAnsi="Cambria (Body)"/>
          <w:sz w:val="18"/>
        </w:rPr>
        <w:t>!</w:t>
      </w:r>
    </w:p>
    <w:p w14:paraId="5A5D3A20" w14:textId="77777777" w:rsidR="00591594" w:rsidRPr="00CA6040" w:rsidRDefault="00591594" w:rsidP="009C75FA">
      <w:pPr>
        <w:ind w:left="-360" w:right="-486"/>
        <w:rPr>
          <w:rFonts w:ascii="Lucida Grande" w:eastAsiaTheme="minorEastAsia" w:hAnsi="Lucida Grande"/>
          <w:color w:val="000000"/>
          <w:sz w:val="18"/>
        </w:rPr>
      </w:pPr>
    </w:p>
    <w:p w14:paraId="458BCB8B" w14:textId="77777777" w:rsidR="00060BAB" w:rsidRPr="00CA6040" w:rsidRDefault="00060BAB" w:rsidP="009C75FA">
      <w:pPr>
        <w:ind w:left="-360" w:right="-486"/>
        <w:rPr>
          <w:rFonts w:ascii="Lucida Grande" w:eastAsiaTheme="minorEastAsia" w:hAnsi="Lucida Grande"/>
          <w:b/>
          <w:color w:val="000000"/>
          <w:sz w:val="18"/>
        </w:rPr>
      </w:pPr>
      <w:r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>GRADING</w:t>
      </w:r>
      <w:r w:rsidRPr="00CA6040">
        <w:rPr>
          <w:rFonts w:ascii="Lucida Grande" w:eastAsiaTheme="minorEastAsia" w:hAnsi="Lucida Grande"/>
          <w:b/>
          <w:color w:val="000000"/>
          <w:sz w:val="18"/>
        </w:rPr>
        <w:t>:</w:t>
      </w:r>
    </w:p>
    <w:p w14:paraId="1F0C7F3F" w14:textId="77777777" w:rsidR="00060BAB" w:rsidRPr="00CA6040" w:rsidRDefault="00060BAB" w:rsidP="009C75FA">
      <w:pPr>
        <w:ind w:left="-360" w:right="-486"/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color w:val="000000"/>
          <w:sz w:val="18"/>
        </w:rPr>
        <w:t>Student grades are based 80% on assessments (</w:t>
      </w:r>
      <w:r w:rsidR="00211CDA" w:rsidRPr="00CA6040">
        <w:rPr>
          <w:rFonts w:ascii="Lucida Grande" w:eastAsiaTheme="minorEastAsia" w:hAnsi="Lucida Grande"/>
          <w:color w:val="000000"/>
          <w:sz w:val="18"/>
        </w:rPr>
        <w:t>summative</w:t>
      </w:r>
      <w:r w:rsidRPr="00CA6040">
        <w:rPr>
          <w:rFonts w:ascii="Lucida Grande" w:eastAsiaTheme="minorEastAsia" w:hAnsi="Lucida Grande"/>
          <w:color w:val="000000"/>
          <w:sz w:val="18"/>
        </w:rPr>
        <w:t xml:space="preserve">) and 20% on homework (work completed at home and in-class assignments). </w:t>
      </w:r>
    </w:p>
    <w:p w14:paraId="3D7A4F01" w14:textId="77777777" w:rsidR="00060BAB" w:rsidRPr="00CA6040" w:rsidRDefault="00060BAB" w:rsidP="009C75FA">
      <w:pPr>
        <w:ind w:left="-360" w:right="-486"/>
        <w:rPr>
          <w:rFonts w:ascii="Lucida Grande" w:eastAsiaTheme="minorEastAsia" w:hAnsi="Lucida Grande"/>
          <w:b/>
          <w:color w:val="000000"/>
          <w:sz w:val="18"/>
        </w:rPr>
      </w:pPr>
    </w:p>
    <w:p w14:paraId="1835BF45" w14:textId="77777777" w:rsidR="00D76CEB" w:rsidRPr="00CA6040" w:rsidRDefault="00C3772C" w:rsidP="009C75FA">
      <w:pPr>
        <w:ind w:left="-360" w:right="-486"/>
        <w:rPr>
          <w:rFonts w:ascii="Lucida Grande" w:eastAsiaTheme="minorEastAsia" w:hAnsi="Lucida Grande"/>
          <w:b/>
          <w:color w:val="000000"/>
          <w:sz w:val="18"/>
        </w:rPr>
      </w:pPr>
      <w:r w:rsidRPr="00CA6040">
        <w:rPr>
          <w:rFonts w:ascii="Lucida Grande" w:eastAsiaTheme="minorEastAsia" w:hAnsi="Lucida Grande"/>
          <w:noProof/>
          <w:color w:val="000000"/>
          <w:sz w:val="18"/>
        </w:rPr>
        <w:drawing>
          <wp:anchor distT="0" distB="0" distL="114300" distR="114300" simplePos="0" relativeHeight="251658240" behindDoc="1" locked="0" layoutInCell="1" allowOverlap="1" wp14:anchorId="5E8A780A" wp14:editId="012BED81">
            <wp:simplePos x="0" y="0"/>
            <wp:positionH relativeFrom="column">
              <wp:posOffset>5253355</wp:posOffset>
            </wp:positionH>
            <wp:positionV relativeFrom="paragraph">
              <wp:posOffset>113030</wp:posOffset>
            </wp:positionV>
            <wp:extent cx="1228379" cy="1141730"/>
            <wp:effectExtent l="25400" t="0" r="0" b="0"/>
            <wp:wrapNone/>
            <wp:docPr id="1" name="Picture 1" descr="::Desktop:Screen Shot 2015-09-01 at 12.4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5-09-01 at 12.49.0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79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987"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>ASSSESSMENTS</w:t>
      </w:r>
      <w:r w:rsidR="00060BAB" w:rsidRPr="00CA6040">
        <w:rPr>
          <w:rFonts w:ascii="Lucida Grande" w:eastAsiaTheme="minorEastAsia" w:hAnsi="Lucida Grande"/>
          <w:b/>
          <w:color w:val="000000"/>
          <w:sz w:val="18"/>
        </w:rPr>
        <w:t>:</w:t>
      </w:r>
    </w:p>
    <w:p w14:paraId="60F76EBD" w14:textId="77777777" w:rsidR="009C75FA" w:rsidRPr="00CA6040" w:rsidRDefault="00211CDA" w:rsidP="009C75FA">
      <w:pPr>
        <w:ind w:left="-360" w:right="-486"/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color w:val="000000"/>
          <w:sz w:val="18"/>
        </w:rPr>
        <w:t xml:space="preserve">Students will have at least one summative assessment per unit. </w:t>
      </w:r>
    </w:p>
    <w:p w14:paraId="0F603D1A" w14:textId="77777777" w:rsidR="009C75FA" w:rsidRPr="00CA6040" w:rsidRDefault="00C3772C" w:rsidP="009C75FA">
      <w:pPr>
        <w:ind w:left="-360" w:right="-486"/>
        <w:rPr>
          <w:rFonts w:ascii="Lucida Grande" w:eastAsiaTheme="minorEastAsia" w:hAnsi="Lucida Grande"/>
          <w:color w:val="000000"/>
          <w:sz w:val="18"/>
        </w:rPr>
      </w:pPr>
      <w:r>
        <w:rPr>
          <w:rFonts w:ascii="Lucida Grande" w:eastAsiaTheme="minorEastAsia" w:hAnsi="Lucida Grande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3277D" wp14:editId="644E8DAC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3657600" cy="914400"/>
                <wp:effectExtent l="12700" t="12700" r="0" b="254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7660" id="Rectangle 3" o:spid="_x0000_s1026" style="position:absolute;margin-left:108pt;margin-top:9.6pt;width:4in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muB/AIAAEMGAAAOAAAAZHJzL2Uyb0RvYy54bWysVFFv0zAQfkfiP1h+75K0addGS6fRtAhp&#13;&#10;wMRAPLuxk1g4drDdpQPx3znbadeyPSBEK0U++3y+77vv7up63wr0wLThSuY4uYgxYrJUlMs6x18+&#13;&#10;b0ZzjIwlkhKhJMvxIzP4evn61VXfZWysGiUo0wiCSJP1XY4ba7ssikzZsJaYC9UxCYeV0i2xYOo6&#13;&#10;opr0EL0V0TiOZ1GvNO20KpkxsFuEQ7z08auKlfZjVRlmkcgx5Gb9V/vv1n2j5RXJak26hpdDGuQf&#13;&#10;smgJl/DoMVRBLEE7zZ+FanmplVGVvShVG6mq4iXzGABNEv+B5r4hHfNYgBzTHWky/y9s+eHhTiNO&#13;&#10;czzFSJIWSvQJSCOyFgxNHD19ZzLwuu/utANoultVfjNwEJ2dOMOAD9r27xWFMGRnladkX+nW3QSw&#13;&#10;aO+Zfzwyz/YWlbA5mU0vZzEUqISzRZKmsHZPkOxwu9PGvmWqRW6RYw1J+ujk4dbY4HpwcY9JteFC&#13;&#10;wD7JhEQ9SHMRT2N/wyjBqTv1cJzQ2Epo9EBAInafeB+xawFF2Eti9wtKgX3QU9g/ZOi16kL4fM+i&#13;&#10;t9yCugVvczw/idIwQteS+uws4SKsAayQLifmdQuwnKF2EOK+oT2i3AEfTx03YICI3dKlhoiooftK&#13;&#10;qzHSyn7ltvHScTR7kLreHiHOY/f3+0R0DQlgJtM4TgbKTXD3cI7Pe+ssM6jdkKOrohf7z0W8WM/X&#13;&#10;83SUjmfrURoXxehms0pHs01yOS0mxWpVJL/c20maNZxSJl0hDo2XpH8n7GEEhJY5bT1f1hcpqM2Q&#13;&#10;a21Qp6CBXmBm8WaVbDYDCbVxzB28Bw08I3Oymcer4uQKFPH4lOASQSM91SnIFKbNIL/onIZA8R7K&#13;&#10;DlEO7Pouc40VOnGr6CM0GVTZQXCTFxaN0j8w6mGK5dh83xHNMBLvJKD0rQRj79TQp8b21CCyhFDQ&#13;&#10;BaAov1zZMCp3neZ1Ay+F7pDqBpq74r7vXOOHrCBvZ8Ck8giGqepG4antvZ5m//I3AAAA//8DAFBL&#13;&#10;AwQUAAYACAAAACEAxfN79eAAAAAPAQAADwAAAGRycy9kb3ducmV2LnhtbExPPU/DMBDdkfgP1iGx&#13;&#10;UaeOZGgap+JDDIy0MHRzYhNHxOcodhv333NMsJx07929j3qX/cjOdo5DQAXrVQHMYhfMgL2Cj8Pr&#13;&#10;3QOwmDQaPQa0Ci42wq65vqp1ZcKC7/a8Tz0jEYyVVuBSmirOY+es13EVJovEfYXZ60Tr3HMz64XE&#13;&#10;/chFUUju9YDk4PRkn53tvvcnryB/XkrXH4/pIF1eSiFd696elLq9yS9bGo9bYMnm9PcBvx0oPzQU&#13;&#10;rA0nNJGNCsRaUqFExEYAo4P7jSCgJUCWAnhT8/89mh8AAAD//wMAUEsBAi0AFAAGAAgAAAAhALaD&#13;&#10;OJL+AAAA4QEAABMAAAAAAAAAAAAAAAAAAAAAAFtDb250ZW50X1R5cGVzXS54bWxQSwECLQAUAAYA&#13;&#10;CAAAACEAOP0h/9YAAACUAQAACwAAAAAAAAAAAAAAAAAvAQAAX3JlbHMvLnJlbHNQSwECLQAUAAYA&#13;&#10;CAAAACEAC1JrgfwCAABDBgAADgAAAAAAAAAAAAAAAAAuAgAAZHJzL2Uyb0RvYy54bWxQSwECLQAU&#13;&#10;AAYACAAAACEAxfN79eAAAAAPAQAADwAAAAAAAAAAAAAAAABWBQAAZHJzL2Rvd25yZXYueG1sUEsF&#13;&#10;BgAAAAAEAAQA8wAAAGMGAAAAAA=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7A14CC42" w14:textId="77777777" w:rsidR="009C75FA" w:rsidRPr="00CA6040" w:rsidRDefault="009C75FA" w:rsidP="00B81707">
      <w:pPr>
        <w:ind w:left="3420" w:hanging="450"/>
        <w:rPr>
          <w:rFonts w:ascii="Lucida Grande" w:eastAsiaTheme="minorEastAsia" w:hAnsi="Lucida Grande"/>
          <w:b/>
          <w:color w:val="000000"/>
          <w:sz w:val="18"/>
          <w:u w:val="single"/>
        </w:rPr>
      </w:pPr>
      <w:r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 xml:space="preserve">MATERIALS NEEDED FOR ENGLISH </w:t>
      </w:r>
      <w:r w:rsidR="00715ACD">
        <w:rPr>
          <w:rFonts w:ascii="Lucida Grande" w:eastAsiaTheme="minorEastAsia" w:hAnsi="Lucida Grande"/>
          <w:b/>
          <w:color w:val="000000"/>
          <w:sz w:val="18"/>
          <w:u w:val="single"/>
        </w:rPr>
        <w:t>6</w:t>
      </w:r>
      <w:r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>:</w:t>
      </w:r>
    </w:p>
    <w:p w14:paraId="0AECFA90" w14:textId="77777777" w:rsidR="009C75FA" w:rsidRPr="00CA6040" w:rsidRDefault="009C75FA" w:rsidP="00B81707">
      <w:pPr>
        <w:pStyle w:val="ListParagraph"/>
        <w:numPr>
          <w:ilvl w:val="0"/>
          <w:numId w:val="1"/>
        </w:numPr>
        <w:ind w:left="3420" w:hanging="450"/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color w:val="000000"/>
          <w:sz w:val="18"/>
        </w:rPr>
        <w:t>2 composition notebooks</w:t>
      </w:r>
    </w:p>
    <w:p w14:paraId="40552015" w14:textId="77777777" w:rsidR="009C75FA" w:rsidRPr="00CA6040" w:rsidRDefault="009C75FA" w:rsidP="00B81707">
      <w:pPr>
        <w:pStyle w:val="ListParagraph"/>
        <w:numPr>
          <w:ilvl w:val="0"/>
          <w:numId w:val="1"/>
        </w:numPr>
        <w:ind w:left="3420" w:hanging="450"/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color w:val="000000"/>
          <w:sz w:val="18"/>
        </w:rPr>
        <w:t xml:space="preserve">Pencils and </w:t>
      </w:r>
      <w:r w:rsidR="00EC177A">
        <w:rPr>
          <w:rFonts w:ascii="Lucida Grande" w:eastAsiaTheme="minorEastAsia" w:hAnsi="Lucida Grande"/>
          <w:color w:val="000000"/>
          <w:sz w:val="18"/>
        </w:rPr>
        <w:t>p</w:t>
      </w:r>
      <w:r w:rsidRPr="00CA6040">
        <w:rPr>
          <w:rFonts w:ascii="Lucida Grande" w:eastAsiaTheme="minorEastAsia" w:hAnsi="Lucida Grande"/>
          <w:color w:val="000000"/>
          <w:sz w:val="18"/>
        </w:rPr>
        <w:t>ens</w:t>
      </w:r>
    </w:p>
    <w:p w14:paraId="1CBCA132" w14:textId="77777777" w:rsidR="009C75FA" w:rsidRPr="00CA6040" w:rsidRDefault="009C75FA" w:rsidP="00B81707">
      <w:pPr>
        <w:pStyle w:val="ListParagraph"/>
        <w:numPr>
          <w:ilvl w:val="0"/>
          <w:numId w:val="1"/>
        </w:numPr>
        <w:ind w:left="3420" w:hanging="450"/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color w:val="000000"/>
          <w:sz w:val="18"/>
        </w:rPr>
        <w:t xml:space="preserve">Independent </w:t>
      </w:r>
      <w:r w:rsidR="00EC177A">
        <w:rPr>
          <w:rFonts w:ascii="Lucida Grande" w:eastAsiaTheme="minorEastAsia" w:hAnsi="Lucida Grande"/>
          <w:color w:val="000000"/>
          <w:sz w:val="18"/>
        </w:rPr>
        <w:t>r</w:t>
      </w:r>
      <w:r w:rsidRPr="00CA6040">
        <w:rPr>
          <w:rFonts w:ascii="Lucida Grande" w:eastAsiaTheme="minorEastAsia" w:hAnsi="Lucida Grande"/>
          <w:color w:val="000000"/>
          <w:sz w:val="18"/>
        </w:rPr>
        <w:t xml:space="preserve">eading </w:t>
      </w:r>
      <w:r w:rsidR="00EC177A">
        <w:rPr>
          <w:rFonts w:ascii="Lucida Grande" w:eastAsiaTheme="minorEastAsia" w:hAnsi="Lucida Grande"/>
          <w:color w:val="000000"/>
          <w:sz w:val="18"/>
        </w:rPr>
        <w:t>b</w:t>
      </w:r>
      <w:r w:rsidRPr="00CA6040">
        <w:rPr>
          <w:rFonts w:ascii="Lucida Grande" w:eastAsiaTheme="minorEastAsia" w:hAnsi="Lucida Grande"/>
          <w:color w:val="000000"/>
          <w:sz w:val="18"/>
        </w:rPr>
        <w:t>ook</w:t>
      </w:r>
    </w:p>
    <w:p w14:paraId="0B80AD4B" w14:textId="77777777" w:rsidR="009C75FA" w:rsidRPr="00CA6040" w:rsidRDefault="009C75FA" w:rsidP="00B81707">
      <w:pPr>
        <w:jc w:val="both"/>
        <w:rPr>
          <w:rFonts w:ascii="Lucida Grande" w:eastAsiaTheme="minorEastAsia" w:hAnsi="Lucida Grande"/>
          <w:color w:val="000000"/>
          <w:sz w:val="18"/>
        </w:rPr>
      </w:pPr>
    </w:p>
    <w:p w14:paraId="6284DD93" w14:textId="77777777" w:rsidR="00B81707" w:rsidRPr="00CA6040" w:rsidRDefault="00B81707" w:rsidP="009C75FA">
      <w:pPr>
        <w:ind w:left="-360" w:right="-486"/>
        <w:rPr>
          <w:rFonts w:ascii="Lucida Grande" w:eastAsiaTheme="minorEastAsia" w:hAnsi="Lucida Grande"/>
          <w:b/>
          <w:color w:val="000000"/>
          <w:sz w:val="18"/>
          <w:u w:val="single"/>
        </w:rPr>
      </w:pPr>
    </w:p>
    <w:p w14:paraId="1E354D9C" w14:textId="77777777" w:rsidR="009C75FA" w:rsidRPr="00CA6040" w:rsidRDefault="009C75FA" w:rsidP="009C75FA">
      <w:pPr>
        <w:ind w:left="-360" w:right="-486"/>
        <w:rPr>
          <w:rFonts w:ascii="Lucida Grande" w:eastAsiaTheme="minorEastAsia" w:hAnsi="Lucida Grande"/>
          <w:b/>
          <w:color w:val="000000"/>
          <w:sz w:val="18"/>
        </w:rPr>
      </w:pPr>
      <w:r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>HOMEWORK</w:t>
      </w:r>
      <w:r w:rsidRPr="00CA6040">
        <w:rPr>
          <w:rFonts w:ascii="Lucida Grande" w:eastAsiaTheme="minorEastAsia" w:hAnsi="Lucida Grande"/>
          <w:b/>
          <w:color w:val="000000"/>
          <w:sz w:val="18"/>
        </w:rPr>
        <w:t xml:space="preserve">: </w:t>
      </w:r>
    </w:p>
    <w:p w14:paraId="7DEF2126" w14:textId="77777777" w:rsidR="00340756" w:rsidRDefault="009C75FA" w:rsidP="00715ACD">
      <w:pPr>
        <w:ind w:left="-360" w:right="-486"/>
        <w:rPr>
          <w:b/>
        </w:rPr>
      </w:pPr>
      <w:r w:rsidRPr="00CA6040">
        <w:t xml:space="preserve">Among other small assignments, students are required to read </w:t>
      </w:r>
      <w:r w:rsidR="00340756">
        <w:t>30</w:t>
      </w:r>
      <w:r w:rsidRPr="00CA6040">
        <w:t xml:space="preserve"> minutes a night or </w:t>
      </w:r>
      <w:r w:rsidR="00340756">
        <w:t>210</w:t>
      </w:r>
      <w:r w:rsidRPr="00CA6040">
        <w:t xml:space="preserve"> minutes per week. Each Friday students will hand in a readin</w:t>
      </w:r>
      <w:r w:rsidR="00715ACD">
        <w:t>g log (with guardian signature), and a one-page response to a journal prompt.</w:t>
      </w:r>
      <w:r w:rsidRPr="00CA6040">
        <w:t xml:space="preserve"> </w:t>
      </w:r>
    </w:p>
    <w:p w14:paraId="59D7B9F2" w14:textId="77777777" w:rsidR="00340756" w:rsidRDefault="00340756" w:rsidP="00122777">
      <w:pPr>
        <w:pStyle w:val="NormalWeb"/>
        <w:spacing w:before="2" w:after="2"/>
        <w:rPr>
          <w:rFonts w:ascii="Lucida Grande" w:hAnsi="Lucida Grande"/>
          <w:b/>
          <w:sz w:val="18"/>
        </w:rPr>
      </w:pPr>
    </w:p>
    <w:p w14:paraId="44055E98" w14:textId="77777777" w:rsidR="00340756" w:rsidRDefault="00340756" w:rsidP="00122777">
      <w:pPr>
        <w:pStyle w:val="NormalWeb"/>
        <w:spacing w:before="2" w:after="2"/>
        <w:rPr>
          <w:rFonts w:ascii="Lucida Grande" w:hAnsi="Lucida Grande"/>
          <w:b/>
          <w:sz w:val="18"/>
        </w:rPr>
      </w:pPr>
    </w:p>
    <w:p w14:paraId="1D0AB35B" w14:textId="77777777" w:rsidR="00DE50FF" w:rsidRPr="00CA6040" w:rsidRDefault="00DE50FF" w:rsidP="00122777">
      <w:pPr>
        <w:pStyle w:val="NormalWeb"/>
        <w:spacing w:before="2" w:after="2"/>
        <w:rPr>
          <w:rFonts w:ascii="Lucida Grande" w:hAnsi="Lucida Grande"/>
          <w:b/>
          <w:sz w:val="18"/>
        </w:rPr>
      </w:pPr>
    </w:p>
    <w:p w14:paraId="3E8F5E22" w14:textId="77777777" w:rsidR="00DE50FF" w:rsidRPr="00CA6040" w:rsidRDefault="00DE50FF" w:rsidP="00DE50FF">
      <w:pPr>
        <w:rPr>
          <w:rFonts w:ascii="Lucida Grande" w:eastAsiaTheme="minorEastAsia" w:hAnsi="Lucida Grande"/>
          <w:b/>
          <w:color w:val="000000"/>
          <w:sz w:val="18"/>
          <w:u w:val="single"/>
        </w:rPr>
      </w:pPr>
    </w:p>
    <w:p w14:paraId="1D1B2169" w14:textId="77777777" w:rsidR="00DE50FF" w:rsidRPr="00CA6040" w:rsidRDefault="00DE50FF" w:rsidP="00DE50FF">
      <w:pPr>
        <w:rPr>
          <w:rFonts w:ascii="Lucida Grande" w:eastAsiaTheme="minorEastAsia" w:hAnsi="Lucida Grande"/>
          <w:color w:val="000000"/>
          <w:sz w:val="18"/>
        </w:rPr>
      </w:pPr>
      <w:r w:rsidRPr="00CA6040">
        <w:rPr>
          <w:rFonts w:ascii="Lucida Grande" w:eastAsiaTheme="minorEastAsia" w:hAnsi="Lucida Grande"/>
          <w:b/>
          <w:color w:val="000000"/>
          <w:sz w:val="18"/>
          <w:u w:val="single"/>
        </w:rPr>
        <w:t>HOW TO CONTACT ME</w:t>
      </w:r>
      <w:r w:rsidRPr="00CA6040">
        <w:rPr>
          <w:rFonts w:ascii="Lucida Grande" w:eastAsiaTheme="minorEastAsia" w:hAnsi="Lucida Grande"/>
          <w:color w:val="000000"/>
          <w:sz w:val="18"/>
        </w:rPr>
        <w:t>:</w:t>
      </w:r>
      <w:r w:rsidR="009C75FA" w:rsidRPr="00CA6040">
        <w:rPr>
          <w:rFonts w:ascii="Lucida Grande" w:eastAsiaTheme="minorEastAsia" w:hAnsi="Lucida Grande"/>
          <w:color w:val="000000"/>
          <w:sz w:val="18"/>
        </w:rPr>
        <w:t xml:space="preserve">  </w:t>
      </w:r>
      <w:r w:rsidRPr="00CA6040">
        <w:rPr>
          <w:rFonts w:ascii="Lucida Grande" w:eastAsiaTheme="minorEastAsia" w:hAnsi="Lucida Grande"/>
          <w:color w:val="000000"/>
          <w:sz w:val="18"/>
        </w:rPr>
        <w:t>Students and parents can contact me with any questions.</w:t>
      </w:r>
    </w:p>
    <w:p w14:paraId="34DD7191" w14:textId="77777777" w:rsidR="00DE50FF" w:rsidRPr="00C3772C" w:rsidRDefault="00DE50FF" w:rsidP="00DE50FF">
      <w:pPr>
        <w:pStyle w:val="NormalWeb"/>
        <w:spacing w:before="2" w:after="2"/>
        <w:rPr>
          <w:rFonts w:ascii="Lucida Grande" w:hAnsi="Lucida Grande"/>
          <w:sz w:val="18"/>
        </w:rPr>
      </w:pPr>
      <w:r w:rsidRPr="00CA6040">
        <w:rPr>
          <w:rStyle w:val="Strong"/>
          <w:rFonts w:ascii="Lucida Grande" w:hAnsi="Lucida Grande"/>
          <w:sz w:val="18"/>
          <w:u w:val="single"/>
        </w:rPr>
        <w:t>Direct phone</w:t>
      </w:r>
      <w:r w:rsidRPr="00CA6040">
        <w:rPr>
          <w:rStyle w:val="Strong"/>
          <w:rFonts w:ascii="Lucida Grande" w:hAnsi="Lucida Grande"/>
          <w:sz w:val="18"/>
        </w:rPr>
        <w:t xml:space="preserve">:  </w:t>
      </w:r>
      <w:r w:rsidR="00C3772C">
        <w:rPr>
          <w:rStyle w:val="Strong"/>
          <w:rFonts w:ascii="Lucida Grande" w:hAnsi="Lucida Grande"/>
          <w:b w:val="0"/>
          <w:sz w:val="18"/>
        </w:rPr>
        <w:t>+</w:t>
      </w:r>
    </w:p>
    <w:p w14:paraId="2E5A98E6" w14:textId="77777777" w:rsidR="00C923EE" w:rsidRPr="00CA6040" w:rsidRDefault="00DE50FF" w:rsidP="00122777">
      <w:pPr>
        <w:pStyle w:val="NormalWeb"/>
        <w:spacing w:before="2" w:after="2"/>
        <w:rPr>
          <w:rStyle w:val="Strong"/>
        </w:rPr>
      </w:pPr>
      <w:r w:rsidRPr="00CA6040">
        <w:rPr>
          <w:rStyle w:val="Strong"/>
          <w:rFonts w:ascii="Lucida Grande" w:hAnsi="Lucida Grande"/>
          <w:sz w:val="18"/>
          <w:u w:val="single"/>
        </w:rPr>
        <w:t>E-mail</w:t>
      </w:r>
      <w:r w:rsidRPr="00CA6040">
        <w:rPr>
          <w:rStyle w:val="Strong"/>
          <w:rFonts w:ascii="Lucida Grande" w:hAnsi="Lucida Grande"/>
          <w:sz w:val="18"/>
        </w:rPr>
        <w:t xml:space="preserve">:  </w:t>
      </w:r>
      <w:hyperlink r:id="rId8" w:history="1">
        <w:r w:rsidR="00C923EE" w:rsidRPr="00CA6040">
          <w:rPr>
            <w:rStyle w:val="Hyperlink"/>
            <w:rFonts w:ascii="Lucida Grande" w:hAnsi="Lucida Grande"/>
            <w:sz w:val="18"/>
          </w:rPr>
          <w:t>sam.shoemaker@spps.org</w:t>
        </w:r>
      </w:hyperlink>
    </w:p>
    <w:p w14:paraId="64A8857F" w14:textId="77777777" w:rsidR="00C923EE" w:rsidRPr="00CA6040" w:rsidRDefault="00C923EE" w:rsidP="00122777">
      <w:pPr>
        <w:pStyle w:val="NormalWeb"/>
        <w:spacing w:before="2" w:after="2"/>
        <w:rPr>
          <w:rStyle w:val="Strong"/>
        </w:rPr>
      </w:pPr>
    </w:p>
    <w:p w14:paraId="30164017" w14:textId="6D7AF4B9" w:rsidR="00C923EE" w:rsidRPr="00CA6040" w:rsidRDefault="00C923EE" w:rsidP="00122777">
      <w:pPr>
        <w:pStyle w:val="NormalWeb"/>
        <w:spacing w:before="2" w:after="2"/>
        <w:rPr>
          <w:rStyle w:val="Strong"/>
        </w:rPr>
      </w:pPr>
      <w:r w:rsidRPr="00CA6040">
        <w:rPr>
          <w:rStyle w:val="Strong"/>
          <w:rFonts w:ascii="Lucida Grande" w:hAnsi="Lucida Grande"/>
          <w:b w:val="0"/>
          <w:sz w:val="18"/>
        </w:rPr>
        <w:t xml:space="preserve">Parent/Guardian </w:t>
      </w:r>
      <w:r w:rsidR="00C75F0B">
        <w:rPr>
          <w:rStyle w:val="Strong"/>
          <w:rFonts w:ascii="Lucida Grande" w:hAnsi="Lucida Grande"/>
          <w:b w:val="0"/>
          <w:sz w:val="18"/>
        </w:rPr>
        <w:t>Name</w:t>
      </w:r>
      <w:r w:rsidRPr="00CA6040">
        <w:rPr>
          <w:rStyle w:val="Strong"/>
          <w:rFonts w:ascii="Lucida Grande" w:hAnsi="Lucida Grande"/>
          <w:b w:val="0"/>
          <w:sz w:val="18"/>
        </w:rPr>
        <w:t>: __________________________________________</w:t>
      </w:r>
    </w:p>
    <w:p w14:paraId="60A57BDC" w14:textId="77777777" w:rsidR="00C923EE" w:rsidRPr="00CA6040" w:rsidRDefault="00C923EE" w:rsidP="00122777">
      <w:pPr>
        <w:pStyle w:val="NormalWeb"/>
        <w:spacing w:before="2" w:after="2"/>
        <w:rPr>
          <w:rStyle w:val="Strong"/>
        </w:rPr>
      </w:pPr>
    </w:p>
    <w:p w14:paraId="478D8807" w14:textId="77777777" w:rsidR="00340756" w:rsidRDefault="00C923EE" w:rsidP="00122777">
      <w:pPr>
        <w:pStyle w:val="NormalWeb"/>
        <w:spacing w:before="2" w:after="2"/>
        <w:rPr>
          <w:rStyle w:val="Strong"/>
        </w:rPr>
      </w:pPr>
      <w:r w:rsidRPr="00CA6040">
        <w:rPr>
          <w:rStyle w:val="Strong"/>
          <w:rFonts w:ascii="Lucida Grande" w:hAnsi="Lucida Grande"/>
          <w:b w:val="0"/>
          <w:sz w:val="18"/>
        </w:rPr>
        <w:t>Best Number to Reach You: __________________________________________</w:t>
      </w:r>
      <w:bookmarkStart w:id="0" w:name="_GoBack"/>
      <w:bookmarkEnd w:id="0"/>
    </w:p>
    <w:p w14:paraId="1BA85DF8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2529BC60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4D2C7B14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3E7A7DB1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7C34B774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0D6EDA46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70B87017" w14:textId="77777777" w:rsidR="00340756" w:rsidRDefault="00340756" w:rsidP="00122777">
      <w:pPr>
        <w:pStyle w:val="NormalWeb"/>
        <w:spacing w:before="2" w:after="2"/>
        <w:rPr>
          <w:rStyle w:val="Strong"/>
        </w:rPr>
      </w:pPr>
    </w:p>
    <w:p w14:paraId="6EB11930" w14:textId="77777777" w:rsidR="00340756" w:rsidRDefault="00340756" w:rsidP="003E522F">
      <w:pPr>
        <w:spacing w:beforeLines="1" w:before="2" w:afterLines="1" w:after="2"/>
        <w:rPr>
          <w:rFonts w:ascii="TimesNewRomanPS" w:hAnsi="TimesNewRomanPS" w:cs="Times New Roman"/>
          <w:b/>
          <w:bCs/>
          <w:i/>
          <w:iCs/>
          <w:sz w:val="40"/>
          <w:szCs w:val="40"/>
        </w:rPr>
      </w:pPr>
    </w:p>
    <w:p w14:paraId="1B2049F0" w14:textId="77777777" w:rsidR="00340756" w:rsidRDefault="00340756" w:rsidP="003E522F">
      <w:pPr>
        <w:spacing w:beforeLines="1" w:before="2" w:afterLines="1" w:after="2"/>
        <w:rPr>
          <w:rFonts w:ascii="TimesNewRomanPS" w:hAnsi="TimesNewRomanPS" w:cs="Times New Roman"/>
          <w:b/>
          <w:bCs/>
          <w:i/>
          <w:iCs/>
          <w:sz w:val="40"/>
          <w:szCs w:val="40"/>
        </w:rPr>
      </w:pPr>
    </w:p>
    <w:p w14:paraId="40C14DA3" w14:textId="77777777" w:rsidR="004D0710" w:rsidRPr="00CA6040" w:rsidRDefault="004D0710" w:rsidP="00122777">
      <w:pPr>
        <w:pStyle w:val="NormalWeb"/>
        <w:spacing w:before="2" w:after="2"/>
        <w:rPr>
          <w:b/>
          <w:sz w:val="18"/>
        </w:rPr>
      </w:pPr>
    </w:p>
    <w:sectPr w:rsidR="004D0710" w:rsidRPr="00CA6040" w:rsidSect="005301C0">
      <w:type w:val="continuous"/>
      <w:pgSz w:w="12240" w:h="15840"/>
      <w:pgMar w:top="450" w:right="810" w:bottom="9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(Body)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6FF"/>
    <w:multiLevelType w:val="hybridMultilevel"/>
    <w:tmpl w:val="D286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6"/>
    <w:rsid w:val="00040BE0"/>
    <w:rsid w:val="000434B4"/>
    <w:rsid w:val="00060BAB"/>
    <w:rsid w:val="000A145F"/>
    <w:rsid w:val="000E3759"/>
    <w:rsid w:val="000F6BE9"/>
    <w:rsid w:val="00122777"/>
    <w:rsid w:val="001332F8"/>
    <w:rsid w:val="001E049C"/>
    <w:rsid w:val="00211CDA"/>
    <w:rsid w:val="00272106"/>
    <w:rsid w:val="002858E6"/>
    <w:rsid w:val="00340756"/>
    <w:rsid w:val="003E522F"/>
    <w:rsid w:val="00455166"/>
    <w:rsid w:val="00464403"/>
    <w:rsid w:val="004A67CE"/>
    <w:rsid w:val="004B5D38"/>
    <w:rsid w:val="004D0710"/>
    <w:rsid w:val="005301C0"/>
    <w:rsid w:val="005354EC"/>
    <w:rsid w:val="00575EF9"/>
    <w:rsid w:val="00591594"/>
    <w:rsid w:val="005E3537"/>
    <w:rsid w:val="00650FA6"/>
    <w:rsid w:val="006D5DB0"/>
    <w:rsid w:val="00715ACD"/>
    <w:rsid w:val="007369E4"/>
    <w:rsid w:val="007C5837"/>
    <w:rsid w:val="00872E0B"/>
    <w:rsid w:val="008E78C0"/>
    <w:rsid w:val="00934FEA"/>
    <w:rsid w:val="009B1C46"/>
    <w:rsid w:val="009C75FA"/>
    <w:rsid w:val="00A84966"/>
    <w:rsid w:val="00AA4B09"/>
    <w:rsid w:val="00AF512B"/>
    <w:rsid w:val="00B25E21"/>
    <w:rsid w:val="00B81707"/>
    <w:rsid w:val="00BA277D"/>
    <w:rsid w:val="00BC155E"/>
    <w:rsid w:val="00BC470D"/>
    <w:rsid w:val="00C3772C"/>
    <w:rsid w:val="00C75F0B"/>
    <w:rsid w:val="00C923EE"/>
    <w:rsid w:val="00CA6040"/>
    <w:rsid w:val="00CE7F6A"/>
    <w:rsid w:val="00D001AC"/>
    <w:rsid w:val="00D76CEB"/>
    <w:rsid w:val="00D8312D"/>
    <w:rsid w:val="00DA7DB4"/>
    <w:rsid w:val="00DE50FF"/>
    <w:rsid w:val="00E8208C"/>
    <w:rsid w:val="00EC177A"/>
    <w:rsid w:val="00FC6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0F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50FA6"/>
    <w:rPr>
      <w:b/>
    </w:rPr>
  </w:style>
  <w:style w:type="character" w:styleId="Hyperlink">
    <w:name w:val="Hyperlink"/>
    <w:basedOn w:val="DefaultParagraphFont"/>
    <w:rsid w:val="00650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A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shoemaker@sp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Microsoft Office User</cp:lastModifiedBy>
  <cp:revision>3</cp:revision>
  <cp:lastPrinted>2018-08-29T12:31:00Z</cp:lastPrinted>
  <dcterms:created xsi:type="dcterms:W3CDTF">2019-08-09T00:15:00Z</dcterms:created>
  <dcterms:modified xsi:type="dcterms:W3CDTF">2019-08-09T00:16:00Z</dcterms:modified>
</cp:coreProperties>
</file>